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>
      <w:pPr>
        <w:rPr>
          <w:sz w:val="32"/>
          <w:szCs w:val="32"/>
        </w:rPr>
      </w:pPr>
    </w:p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560A0F" w:rsidP="007209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pt;width:4in;height:180pt;z-index:251658240">
            <v:textbox style="mso-next-textbox:#_x0000_s1026">
              <w:txbxContent>
                <w:p w:rsidR="00611A2E" w:rsidRPr="00A81742" w:rsidRDefault="00611A2E" w:rsidP="0072093C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A81742">
                    <w:rPr>
                      <w:sz w:val="32"/>
                      <w:szCs w:val="32"/>
                    </w:rPr>
                    <w:t>Okome</w:t>
                  </w:r>
                  <w:proofErr w:type="spellEnd"/>
                  <w:r w:rsidRPr="00A81742">
                    <w:rPr>
                      <w:sz w:val="32"/>
                      <w:szCs w:val="32"/>
                    </w:rPr>
                    <w:t xml:space="preserve"> föreläsningsförening förmedlar kultur, kontakt, kunskap och gemenskap.</w:t>
                  </w:r>
                </w:p>
                <w:p w:rsidR="00611A2E" w:rsidRDefault="00611A2E" w:rsidP="0072093C"/>
                <w:p w:rsidR="00611A2E" w:rsidRDefault="00611A2E" w:rsidP="0072093C">
                  <w:pPr>
                    <w:rPr>
                      <w:sz w:val="16"/>
                    </w:rPr>
                  </w:pPr>
                </w:p>
                <w:p w:rsidR="00611A2E" w:rsidRDefault="00611A2E" w:rsidP="0072093C">
                  <w:r>
                    <w:t xml:space="preserve">Terminsavgift kr </w:t>
                  </w:r>
                  <w:proofErr w:type="gramStart"/>
                  <w:r>
                    <w:t>……..</w:t>
                  </w:r>
                  <w:proofErr w:type="gramEnd"/>
                  <w:r>
                    <w:t>….erlagd den ……./….. 2011</w:t>
                  </w:r>
                </w:p>
                <w:p w:rsidR="00611A2E" w:rsidRDefault="00611A2E" w:rsidP="0072093C">
                  <w:pPr>
                    <w:rPr>
                      <w:sz w:val="16"/>
                    </w:rPr>
                  </w:pPr>
                </w:p>
                <w:p w:rsidR="00611A2E" w:rsidRDefault="00611A2E" w:rsidP="0072093C">
                  <w:pPr>
                    <w:rPr>
                      <w:sz w:val="16"/>
                    </w:rPr>
                  </w:pPr>
                </w:p>
                <w:p w:rsidR="00611A2E" w:rsidRDefault="00611A2E" w:rsidP="0072093C">
                  <w:proofErr w:type="gramStart"/>
                  <w:r>
                    <w:t>…………………………………………………………</w:t>
                  </w:r>
                  <w:proofErr w:type="gramEnd"/>
                  <w:r w:rsidRPr="00A81742">
                    <w:t xml:space="preserve"> </w:t>
                  </w:r>
                </w:p>
                <w:p w:rsidR="00611A2E" w:rsidRDefault="00611A2E" w:rsidP="0072093C"/>
                <w:p w:rsidR="00611A2E" w:rsidRDefault="00611A2E" w:rsidP="0072093C">
                  <w:r>
                    <w:t>Föreståndare: Gunhild Dahlberg</w:t>
                  </w:r>
                  <w:r>
                    <w:tab/>
                  </w:r>
                </w:p>
                <w:p w:rsidR="00611A2E" w:rsidRDefault="00611A2E" w:rsidP="0072093C">
                  <w:r>
                    <w:t xml:space="preserve">Adress: </w:t>
                  </w:r>
                  <w:proofErr w:type="spellStart"/>
                  <w:r>
                    <w:t>Ätraforsvägen</w:t>
                  </w:r>
                  <w:proofErr w:type="spellEnd"/>
                  <w:r>
                    <w:t xml:space="preserve"> 21, 310 60 Ullared</w:t>
                  </w:r>
                  <w:r>
                    <w:tab/>
                  </w:r>
                </w:p>
                <w:p w:rsidR="00611A2E" w:rsidRDefault="00611A2E" w:rsidP="0072093C">
                  <w:r>
                    <w:t>Tel:</w:t>
                  </w:r>
                  <w:proofErr w:type="gramStart"/>
                  <w:r>
                    <w:t xml:space="preserve"> 0346-23362</w:t>
                  </w:r>
                  <w:proofErr w:type="gramEnd"/>
                </w:p>
              </w:txbxContent>
            </v:textbox>
          </v:shape>
        </w:pict>
      </w:r>
    </w:p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>
      <w:pPr>
        <w:pStyle w:val="Rubrik1"/>
        <w:rPr>
          <w:sz w:val="52"/>
        </w:rPr>
      </w:pPr>
      <w:r w:rsidRPr="00EA47E4">
        <w:rPr>
          <w:sz w:val="52"/>
        </w:rPr>
        <w:lastRenderedPageBreak/>
        <w:t>Föreläsningsprogram</w:t>
      </w:r>
    </w:p>
    <w:p w:rsidR="0072093C" w:rsidRPr="00EA47E4" w:rsidRDefault="0072093C" w:rsidP="0072093C"/>
    <w:p w:rsidR="0072093C" w:rsidRPr="00EA47E4" w:rsidRDefault="0072093C" w:rsidP="0072093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HÖST</w:t>
      </w:r>
      <w:r w:rsidR="00504A31">
        <w:rPr>
          <w:b/>
          <w:bCs/>
          <w:sz w:val="72"/>
          <w:szCs w:val="72"/>
        </w:rPr>
        <w:t>EN 2011</w:t>
      </w:r>
    </w:p>
    <w:p w:rsidR="0072093C" w:rsidRPr="00EA47E4" w:rsidRDefault="0072093C" w:rsidP="0072093C">
      <w:pPr>
        <w:jc w:val="center"/>
        <w:rPr>
          <w:b/>
          <w:bCs/>
          <w:sz w:val="44"/>
        </w:rPr>
      </w:pPr>
    </w:p>
    <w:p w:rsidR="0072093C" w:rsidRPr="00EA47E4" w:rsidRDefault="0072093C" w:rsidP="0072093C">
      <w:pPr>
        <w:jc w:val="center"/>
        <w:rPr>
          <w:b/>
          <w:bCs/>
          <w:sz w:val="44"/>
        </w:rPr>
      </w:pPr>
    </w:p>
    <w:p w:rsidR="0072093C" w:rsidRPr="00EA47E4" w:rsidRDefault="0072093C" w:rsidP="0072093C">
      <w:pPr>
        <w:jc w:val="center"/>
        <w:rPr>
          <w:b/>
          <w:bCs/>
          <w:sz w:val="44"/>
        </w:rPr>
      </w:pPr>
    </w:p>
    <w:p w:rsidR="0072093C" w:rsidRPr="00EA47E4" w:rsidRDefault="0072093C" w:rsidP="0072093C">
      <w:pPr>
        <w:pStyle w:val="Rubrik2"/>
        <w:rPr>
          <w:szCs w:val="52"/>
        </w:rPr>
      </w:pPr>
      <w:r w:rsidRPr="00EA47E4">
        <w:rPr>
          <w:szCs w:val="52"/>
        </w:rPr>
        <w:t>Torsdagar klockan 19.00</w:t>
      </w:r>
    </w:p>
    <w:p w:rsidR="0072093C" w:rsidRPr="00EA47E4" w:rsidRDefault="0072093C" w:rsidP="0072093C">
      <w:pPr>
        <w:jc w:val="center"/>
        <w:rPr>
          <w:b/>
          <w:sz w:val="52"/>
          <w:szCs w:val="52"/>
        </w:rPr>
      </w:pPr>
      <w:proofErr w:type="gramStart"/>
      <w:r w:rsidRPr="00EA47E4">
        <w:rPr>
          <w:b/>
          <w:sz w:val="52"/>
          <w:szCs w:val="52"/>
        </w:rPr>
        <w:t>………………………………</w:t>
      </w:r>
      <w:proofErr w:type="gramEnd"/>
    </w:p>
    <w:p w:rsidR="0072093C" w:rsidRPr="00EA47E4" w:rsidRDefault="0072093C" w:rsidP="0072093C">
      <w:pPr>
        <w:jc w:val="center"/>
        <w:rPr>
          <w:sz w:val="22"/>
          <w:szCs w:val="22"/>
        </w:rPr>
      </w:pPr>
    </w:p>
    <w:p w:rsidR="0072093C" w:rsidRPr="00EA47E4" w:rsidRDefault="0072093C" w:rsidP="0072093C">
      <w:pPr>
        <w:pStyle w:val="Rubrik3"/>
        <w:rPr>
          <w:b/>
          <w:bCs/>
          <w:sz w:val="52"/>
          <w:szCs w:val="52"/>
        </w:rPr>
      </w:pPr>
      <w:proofErr w:type="spellStart"/>
      <w:r w:rsidRPr="00EA47E4">
        <w:rPr>
          <w:b/>
          <w:bCs/>
          <w:sz w:val="52"/>
          <w:szCs w:val="52"/>
        </w:rPr>
        <w:t>Okome</w:t>
      </w:r>
      <w:proofErr w:type="spellEnd"/>
      <w:r w:rsidRPr="00EA47E4">
        <w:rPr>
          <w:b/>
          <w:bCs/>
          <w:sz w:val="52"/>
          <w:szCs w:val="52"/>
        </w:rPr>
        <w:t xml:space="preserve"> föreläsningsförening</w:t>
      </w:r>
    </w:p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>
      <w:pPr>
        <w:pStyle w:val="Rubrik4"/>
        <w:rPr>
          <w:sz w:val="24"/>
        </w:rPr>
      </w:pPr>
      <w:r w:rsidRPr="00EA47E4">
        <w:rPr>
          <w:sz w:val="24"/>
        </w:rPr>
        <w:t>i samarbete med</w:t>
      </w:r>
    </w:p>
    <w:p w:rsidR="0072093C" w:rsidRPr="00EA47E4" w:rsidRDefault="0072093C" w:rsidP="0072093C">
      <w:pPr>
        <w:rPr>
          <w:sz w:val="16"/>
          <w:szCs w:val="16"/>
        </w:rPr>
      </w:pPr>
    </w:p>
    <w:p w:rsidR="0072093C" w:rsidRPr="00EA47E4" w:rsidRDefault="0072093C" w:rsidP="0072093C">
      <w:pPr>
        <w:pStyle w:val="Rubrik4"/>
        <w:rPr>
          <w:sz w:val="24"/>
        </w:rPr>
      </w:pPr>
      <w:r w:rsidRPr="00EA47E4">
        <w:rPr>
          <w:sz w:val="24"/>
        </w:rPr>
        <w:t>HALLANDS FÖRELÄSNINGSFÖRBUND</w:t>
      </w:r>
    </w:p>
    <w:p w:rsidR="0072093C" w:rsidRPr="00EA47E4" w:rsidRDefault="0072093C" w:rsidP="0072093C">
      <w:pPr>
        <w:pStyle w:val="Rubrik4"/>
        <w:rPr>
          <w:sz w:val="24"/>
        </w:rPr>
      </w:pPr>
      <w:r w:rsidRPr="00EA47E4">
        <w:rPr>
          <w:sz w:val="24"/>
        </w:rPr>
        <w:t>HALLANDS BILDNINGSFÖRBUND</w:t>
      </w:r>
    </w:p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>
      <w:pPr>
        <w:pStyle w:val="Rubrik5"/>
        <w:rPr>
          <w:b w:val="0"/>
          <w:bCs w:val="0"/>
          <w:sz w:val="24"/>
          <w:u w:val="none"/>
        </w:rPr>
      </w:pPr>
    </w:p>
    <w:p w:rsidR="0072093C" w:rsidRPr="00EA47E4" w:rsidRDefault="0072093C" w:rsidP="0072093C"/>
    <w:p w:rsidR="0072093C" w:rsidRPr="00EA47E4" w:rsidRDefault="0072093C" w:rsidP="0072093C"/>
    <w:p w:rsidR="0072093C" w:rsidRPr="00EA47E4" w:rsidRDefault="0072093C" w:rsidP="0072093C">
      <w:pPr>
        <w:pStyle w:val="Rubrik5"/>
        <w:rPr>
          <w:sz w:val="48"/>
          <w:szCs w:val="48"/>
          <w:u w:val="none"/>
        </w:rPr>
      </w:pPr>
      <w:r>
        <w:rPr>
          <w:sz w:val="48"/>
          <w:szCs w:val="48"/>
          <w:u w:val="none"/>
        </w:rPr>
        <w:lastRenderedPageBreak/>
        <w:t xml:space="preserve">Föreläsningar hösten </w:t>
      </w:r>
      <w:r w:rsidR="00504A31">
        <w:rPr>
          <w:sz w:val="48"/>
          <w:szCs w:val="48"/>
          <w:u w:val="none"/>
        </w:rPr>
        <w:t>2011</w:t>
      </w:r>
    </w:p>
    <w:p w:rsidR="0072093C" w:rsidRDefault="0072093C" w:rsidP="0072093C"/>
    <w:p w:rsidR="00611A2E" w:rsidRDefault="00611A2E" w:rsidP="0072093C"/>
    <w:p w:rsidR="0072093C" w:rsidRPr="00EA47E4" w:rsidRDefault="0072093C" w:rsidP="0072093C">
      <w:pPr>
        <w:pStyle w:val="Rubrik6"/>
        <w:rPr>
          <w:sz w:val="26"/>
          <w:szCs w:val="26"/>
        </w:rPr>
      </w:pPr>
      <w:r w:rsidRPr="00EA47E4">
        <w:rPr>
          <w:sz w:val="26"/>
          <w:szCs w:val="26"/>
        </w:rPr>
        <w:t xml:space="preserve">Torsdagen den </w:t>
      </w:r>
      <w:r w:rsidR="00D87AEA">
        <w:rPr>
          <w:sz w:val="26"/>
          <w:szCs w:val="26"/>
        </w:rPr>
        <w:t>13</w:t>
      </w:r>
      <w:r>
        <w:rPr>
          <w:sz w:val="26"/>
          <w:szCs w:val="26"/>
        </w:rPr>
        <w:t xml:space="preserve"> oktober</w:t>
      </w:r>
      <w:r w:rsidRPr="00EA47E4">
        <w:rPr>
          <w:sz w:val="26"/>
          <w:szCs w:val="26"/>
        </w:rPr>
        <w:t>, kl 19.00</w:t>
      </w:r>
    </w:p>
    <w:p w:rsidR="0072093C" w:rsidRPr="00EA47E4" w:rsidRDefault="0072093C" w:rsidP="0072093C">
      <w:pPr>
        <w:rPr>
          <w:bCs/>
        </w:rPr>
      </w:pPr>
      <w:r w:rsidRPr="00EA47E4">
        <w:rPr>
          <w:bCs/>
        </w:rPr>
        <w:t xml:space="preserve">Lokal: </w:t>
      </w:r>
      <w:proofErr w:type="spellStart"/>
      <w:r w:rsidRPr="00EA47E4">
        <w:rPr>
          <w:bCs/>
        </w:rPr>
        <w:t>Okome</w:t>
      </w:r>
      <w:proofErr w:type="spellEnd"/>
      <w:r w:rsidRPr="00EA47E4">
        <w:rPr>
          <w:bCs/>
        </w:rPr>
        <w:t xml:space="preserve"> bygdegård</w:t>
      </w:r>
    </w:p>
    <w:p w:rsidR="0072093C" w:rsidRPr="00EA47E4" w:rsidRDefault="0072093C" w:rsidP="0072093C">
      <w:pPr>
        <w:rPr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0"/>
      </w:tblGrid>
      <w:tr w:rsidR="0072093C" w:rsidRPr="00EA47E4" w:rsidTr="00D87AEA">
        <w:trPr>
          <w:trHeight w:val="255"/>
        </w:trPr>
        <w:tc>
          <w:tcPr>
            <w:tcW w:w="6260" w:type="dxa"/>
            <w:noWrap/>
          </w:tcPr>
          <w:p w:rsidR="0072093C" w:rsidRPr="00791FA8" w:rsidRDefault="00D87AEA" w:rsidP="00D87AEA">
            <w:pPr>
              <w:rPr>
                <w:i/>
                <w:sz w:val="26"/>
                <w:szCs w:val="26"/>
                <w:u w:val="single"/>
              </w:rPr>
            </w:pPr>
            <w:r w:rsidRPr="00791FA8">
              <w:rPr>
                <w:i/>
                <w:sz w:val="26"/>
                <w:szCs w:val="26"/>
                <w:u w:val="single"/>
              </w:rPr>
              <w:t xml:space="preserve">Peter </w:t>
            </w:r>
            <w:proofErr w:type="spellStart"/>
            <w:r w:rsidRPr="00791FA8">
              <w:rPr>
                <w:i/>
                <w:sz w:val="26"/>
                <w:szCs w:val="26"/>
                <w:u w:val="single"/>
              </w:rPr>
              <w:t>Gerdehag</w:t>
            </w:r>
            <w:proofErr w:type="spellEnd"/>
          </w:p>
          <w:p w:rsidR="0072093C" w:rsidRPr="008C18BE" w:rsidRDefault="00D87AEA" w:rsidP="00D87AEA">
            <w:pPr>
              <w:rPr>
                <w:b/>
              </w:rPr>
            </w:pPr>
            <w:r w:rsidRPr="008C18BE">
              <w:rPr>
                <w:b/>
              </w:rPr>
              <w:t>”</w:t>
            </w:r>
            <w:proofErr w:type="spellStart"/>
            <w:r w:rsidRPr="008C18BE">
              <w:rPr>
                <w:b/>
              </w:rPr>
              <w:t>Kokvinnorna</w:t>
            </w:r>
            <w:proofErr w:type="spellEnd"/>
            <w:r w:rsidR="0072093C" w:rsidRPr="008C18BE">
              <w:rPr>
                <w:b/>
              </w:rPr>
              <w:t>”</w:t>
            </w:r>
          </w:p>
          <w:p w:rsidR="00D87AEA" w:rsidRPr="00D87AEA" w:rsidRDefault="00D87AEA" w:rsidP="00D87AE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Gerdehag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D87AEA">
              <w:rPr>
                <w:sz w:val="22"/>
                <w:szCs w:val="22"/>
              </w:rPr>
              <w:t>en av Sveriges mest uppmärksa</w:t>
            </w:r>
            <w:r w:rsidR="00210C32">
              <w:rPr>
                <w:sz w:val="22"/>
                <w:szCs w:val="22"/>
              </w:rPr>
              <w:t>mmade föreläsare och filmare</w:t>
            </w:r>
            <w:r w:rsidR="008310D2">
              <w:rPr>
                <w:sz w:val="22"/>
                <w:szCs w:val="22"/>
              </w:rPr>
              <w:t xml:space="preserve">, presenterar </w:t>
            </w:r>
            <w:r w:rsidRPr="00D87AEA">
              <w:rPr>
                <w:sz w:val="22"/>
                <w:szCs w:val="22"/>
              </w:rPr>
              <w:t>sin film ”</w:t>
            </w:r>
            <w:proofErr w:type="spellStart"/>
            <w:r w:rsidRPr="00D87AEA">
              <w:rPr>
                <w:sz w:val="22"/>
                <w:szCs w:val="22"/>
              </w:rPr>
              <w:t>Kokvinnorna</w:t>
            </w:r>
            <w:proofErr w:type="spellEnd"/>
            <w:r w:rsidRPr="00D87AEA">
              <w:rPr>
                <w:sz w:val="22"/>
                <w:szCs w:val="22"/>
              </w:rPr>
              <w:t>”</w:t>
            </w:r>
            <w:r w:rsidR="008310D2">
              <w:rPr>
                <w:sz w:val="22"/>
                <w:szCs w:val="22"/>
              </w:rPr>
              <w:t xml:space="preserve">. I filmen </w:t>
            </w:r>
            <w:r w:rsidR="00791FA8">
              <w:rPr>
                <w:sz w:val="22"/>
                <w:szCs w:val="22"/>
              </w:rPr>
              <w:t>får</w:t>
            </w:r>
            <w:r w:rsidR="008310D2">
              <w:rPr>
                <w:sz w:val="22"/>
                <w:szCs w:val="22"/>
              </w:rPr>
              <w:t xml:space="preserve"> vi</w:t>
            </w:r>
            <w:r w:rsidR="00791FA8">
              <w:rPr>
                <w:sz w:val="22"/>
                <w:szCs w:val="22"/>
              </w:rPr>
              <w:t xml:space="preserve"> möt</w:t>
            </w:r>
            <w:r w:rsidR="00210C32">
              <w:rPr>
                <w:sz w:val="22"/>
                <w:szCs w:val="22"/>
              </w:rPr>
              <w:t>a</w:t>
            </w:r>
            <w:r w:rsidRPr="00D87AEA">
              <w:rPr>
                <w:iCs/>
                <w:color w:val="000000"/>
                <w:sz w:val="22"/>
                <w:szCs w:val="22"/>
              </w:rPr>
              <w:t xml:space="preserve"> Inger och Britt</w:t>
            </w:r>
            <w:r w:rsidR="008310D2">
              <w:rPr>
                <w:iCs/>
                <w:color w:val="000000"/>
                <w:sz w:val="22"/>
                <w:szCs w:val="22"/>
              </w:rPr>
              <w:t>,</w:t>
            </w:r>
            <w:r w:rsidR="00791FA8">
              <w:rPr>
                <w:iCs/>
                <w:color w:val="000000"/>
                <w:sz w:val="22"/>
                <w:szCs w:val="22"/>
              </w:rPr>
              <w:t xml:space="preserve"> två</w:t>
            </w:r>
            <w:r w:rsidRPr="00D87AEA">
              <w:rPr>
                <w:iCs/>
                <w:color w:val="000000"/>
                <w:sz w:val="22"/>
                <w:szCs w:val="22"/>
              </w:rPr>
              <w:t xml:space="preserve"> färgstarka personligheter </w:t>
            </w:r>
            <w:r w:rsidR="00791FA8">
              <w:rPr>
                <w:iCs/>
                <w:color w:val="000000"/>
                <w:sz w:val="22"/>
                <w:szCs w:val="22"/>
              </w:rPr>
              <w:t>med</w:t>
            </w:r>
            <w:r w:rsidR="00791FA8" w:rsidRPr="00D87AEA">
              <w:rPr>
                <w:iCs/>
                <w:color w:val="000000"/>
                <w:sz w:val="22"/>
                <w:szCs w:val="22"/>
              </w:rPr>
              <w:t xml:space="preserve"> vilj</w:t>
            </w:r>
            <w:r w:rsidR="00791FA8">
              <w:rPr>
                <w:iCs/>
                <w:color w:val="000000"/>
                <w:sz w:val="22"/>
                <w:szCs w:val="22"/>
              </w:rPr>
              <w:t>a</w:t>
            </w:r>
            <w:r w:rsidR="00791FA8" w:rsidRPr="00D87AEA">
              <w:rPr>
                <w:iCs/>
                <w:color w:val="000000"/>
                <w:sz w:val="22"/>
                <w:szCs w:val="22"/>
              </w:rPr>
              <w:t xml:space="preserve"> av stål</w:t>
            </w:r>
            <w:r w:rsidR="00791FA8">
              <w:rPr>
                <w:iCs/>
                <w:color w:val="000000"/>
                <w:sz w:val="22"/>
                <w:szCs w:val="22"/>
              </w:rPr>
              <w:t>.</w:t>
            </w:r>
          </w:p>
          <w:p w:rsidR="00D87AEA" w:rsidRDefault="00D87AEA" w:rsidP="00791FA8">
            <w:pPr>
              <w:rPr>
                <w:iCs/>
                <w:color w:val="000000"/>
              </w:rPr>
            </w:pPr>
            <w:proofErr w:type="spellStart"/>
            <w:r w:rsidRPr="00D87AEA">
              <w:rPr>
                <w:iCs/>
                <w:color w:val="000000"/>
                <w:sz w:val="22"/>
                <w:szCs w:val="22"/>
              </w:rPr>
              <w:t>Kokvinnorna</w:t>
            </w:r>
            <w:proofErr w:type="spellEnd"/>
            <w:r w:rsidRPr="00D87AEA">
              <w:rPr>
                <w:iCs/>
                <w:color w:val="000000"/>
                <w:sz w:val="22"/>
                <w:szCs w:val="22"/>
              </w:rPr>
              <w:t xml:space="preserve"> är något så ovanligt som handmjölkerskor och förmodligen de allra sista som levererar sin handmjölkade mjölk till mejeriet, som kör upp till deras halländska höjder med den stora tankbilen.</w:t>
            </w:r>
            <w:r w:rsidR="00791FA8">
              <w:rPr>
                <w:iCs/>
                <w:color w:val="000000"/>
                <w:sz w:val="22"/>
                <w:szCs w:val="22"/>
              </w:rPr>
              <w:t xml:space="preserve"> Peter </w:t>
            </w:r>
            <w:proofErr w:type="spellStart"/>
            <w:r w:rsidR="00791FA8">
              <w:rPr>
                <w:iCs/>
                <w:color w:val="000000"/>
                <w:sz w:val="22"/>
                <w:szCs w:val="22"/>
              </w:rPr>
              <w:t>Gerdehag</w:t>
            </w:r>
            <w:proofErr w:type="spellEnd"/>
            <w:r w:rsidR="00791FA8">
              <w:rPr>
                <w:iCs/>
                <w:color w:val="000000"/>
                <w:sz w:val="22"/>
                <w:szCs w:val="22"/>
              </w:rPr>
              <w:t xml:space="preserve"> har un</w:t>
            </w:r>
            <w:r w:rsidR="00791FA8" w:rsidRPr="00D87AEA">
              <w:rPr>
                <w:iCs/>
                <w:color w:val="000000"/>
                <w:sz w:val="22"/>
                <w:szCs w:val="22"/>
              </w:rPr>
              <w:t>der många år dokumenterat de bägge kvinnornas vardag och liv.</w:t>
            </w:r>
          </w:p>
          <w:p w:rsidR="00A828E6" w:rsidRPr="002A4EAE" w:rsidRDefault="00A828E6" w:rsidP="00A828E6">
            <w:pPr>
              <w:rPr>
                <w:b/>
                <w:u w:val="single"/>
              </w:rPr>
            </w:pPr>
            <w:r w:rsidRPr="002A4EAE">
              <w:rPr>
                <w:b/>
                <w:u w:val="single"/>
              </w:rPr>
              <w:t xml:space="preserve">OBS; Förbokning </w:t>
            </w:r>
            <w:r w:rsidR="000203A5">
              <w:rPr>
                <w:b/>
                <w:u w:val="single"/>
              </w:rPr>
              <w:t>till detta program! S</w:t>
            </w:r>
            <w:r w:rsidRPr="002A4EAE">
              <w:rPr>
                <w:b/>
                <w:u w:val="single"/>
              </w:rPr>
              <w:t>enast 9/10!</w:t>
            </w:r>
          </w:p>
          <w:p w:rsidR="00A828E6" w:rsidRPr="00D61C34" w:rsidRDefault="00A828E6" w:rsidP="00A828E6">
            <w:r w:rsidRPr="00D61C34">
              <w:rPr>
                <w:sz w:val="22"/>
                <w:szCs w:val="22"/>
              </w:rPr>
              <w:t>Till Inga;</w:t>
            </w:r>
            <w:proofErr w:type="gramStart"/>
            <w:r w:rsidRPr="00D61C34">
              <w:rPr>
                <w:sz w:val="22"/>
                <w:szCs w:val="22"/>
              </w:rPr>
              <w:t xml:space="preserve"> 0346-23163</w:t>
            </w:r>
            <w:proofErr w:type="gramEnd"/>
            <w:r w:rsidRPr="00D61C34">
              <w:rPr>
                <w:sz w:val="22"/>
                <w:szCs w:val="22"/>
              </w:rPr>
              <w:t xml:space="preserve"> eller Gunhild; 0346-23362</w:t>
            </w:r>
          </w:p>
        </w:tc>
      </w:tr>
    </w:tbl>
    <w:p w:rsidR="0072093C" w:rsidRPr="00EA47E4" w:rsidRDefault="0072093C" w:rsidP="0072093C">
      <w:pPr>
        <w:rPr>
          <w:sz w:val="18"/>
          <w:szCs w:val="18"/>
        </w:rPr>
      </w:pPr>
    </w:p>
    <w:p w:rsidR="0072093C" w:rsidRDefault="0072093C" w:rsidP="0072093C">
      <w:pPr>
        <w:rPr>
          <w:sz w:val="18"/>
          <w:szCs w:val="18"/>
        </w:rPr>
      </w:pPr>
    </w:p>
    <w:p w:rsidR="00611A2E" w:rsidRPr="00EA47E4" w:rsidRDefault="00611A2E" w:rsidP="0072093C">
      <w:pPr>
        <w:rPr>
          <w:sz w:val="18"/>
          <w:szCs w:val="18"/>
        </w:rPr>
      </w:pPr>
    </w:p>
    <w:p w:rsidR="0072093C" w:rsidRPr="00EA47E4" w:rsidRDefault="0072093C" w:rsidP="0072093C">
      <w:pPr>
        <w:pStyle w:val="Rubrik6"/>
        <w:rPr>
          <w:sz w:val="26"/>
          <w:szCs w:val="26"/>
        </w:rPr>
      </w:pPr>
      <w:r w:rsidRPr="00EA47E4">
        <w:rPr>
          <w:sz w:val="26"/>
          <w:szCs w:val="26"/>
        </w:rPr>
        <w:t xml:space="preserve">Torsdagen den </w:t>
      </w:r>
      <w:r>
        <w:rPr>
          <w:sz w:val="26"/>
          <w:szCs w:val="26"/>
        </w:rPr>
        <w:t>2</w:t>
      </w:r>
      <w:r w:rsidR="00F911CD">
        <w:rPr>
          <w:sz w:val="26"/>
          <w:szCs w:val="26"/>
        </w:rPr>
        <w:t>7</w:t>
      </w:r>
      <w:r>
        <w:rPr>
          <w:sz w:val="26"/>
          <w:szCs w:val="26"/>
        </w:rPr>
        <w:t xml:space="preserve"> oktober</w:t>
      </w:r>
      <w:r w:rsidRPr="00EA47E4">
        <w:rPr>
          <w:sz w:val="26"/>
          <w:szCs w:val="26"/>
        </w:rPr>
        <w:t>, kl 19.00</w:t>
      </w:r>
    </w:p>
    <w:p w:rsidR="0072093C" w:rsidRPr="00EA47E4" w:rsidRDefault="0072093C" w:rsidP="0072093C">
      <w:pPr>
        <w:pStyle w:val="Rubrik6"/>
        <w:rPr>
          <w:b w:val="0"/>
          <w:sz w:val="10"/>
          <w:szCs w:val="10"/>
        </w:rPr>
      </w:pPr>
      <w:r w:rsidRPr="00EA47E4">
        <w:rPr>
          <w:b w:val="0"/>
          <w:sz w:val="24"/>
        </w:rPr>
        <w:t xml:space="preserve">Lokal: </w:t>
      </w:r>
      <w:proofErr w:type="spellStart"/>
      <w:r w:rsidRPr="00EA47E4">
        <w:rPr>
          <w:b w:val="0"/>
          <w:sz w:val="24"/>
        </w:rPr>
        <w:t>Okome</w:t>
      </w:r>
      <w:proofErr w:type="spellEnd"/>
      <w:r w:rsidRPr="00EA47E4">
        <w:rPr>
          <w:b w:val="0"/>
          <w:sz w:val="24"/>
        </w:rPr>
        <w:t xml:space="preserve"> bygdegård</w:t>
      </w:r>
    </w:p>
    <w:p w:rsidR="0072093C" w:rsidRPr="00EA47E4" w:rsidRDefault="0072093C" w:rsidP="0072093C">
      <w:pPr>
        <w:pStyle w:val="Rubrik6"/>
        <w:rPr>
          <w:sz w:val="10"/>
          <w:szCs w:val="10"/>
        </w:rPr>
      </w:pPr>
      <w:r w:rsidRPr="00EA47E4">
        <w:rPr>
          <w:b w:val="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0"/>
      </w:tblGrid>
      <w:tr w:rsidR="0072093C" w:rsidRPr="00EA47E4" w:rsidTr="00D87AEA">
        <w:tc>
          <w:tcPr>
            <w:tcW w:w="6260" w:type="dxa"/>
          </w:tcPr>
          <w:p w:rsidR="0072093C" w:rsidRPr="00EA47E4" w:rsidRDefault="00F911CD" w:rsidP="00D87AEA">
            <w:pPr>
              <w:pStyle w:val="Ingetavstnd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Hubert Jönsson</w:t>
            </w:r>
          </w:p>
          <w:p w:rsidR="0072093C" w:rsidRPr="008C18BE" w:rsidRDefault="00F911CD" w:rsidP="00D87AEA">
            <w:pPr>
              <w:pStyle w:val="Ingetavstnd"/>
              <w:rPr>
                <w:rFonts w:ascii="Times New Roman" w:hAnsi="Times New Roman"/>
                <w:b/>
                <w:sz w:val="24"/>
                <w:szCs w:val="24"/>
              </w:rPr>
            </w:pPr>
            <w:r w:rsidRPr="008C18BE">
              <w:rPr>
                <w:rFonts w:ascii="Times New Roman" w:hAnsi="Times New Roman"/>
                <w:b/>
                <w:sz w:val="24"/>
                <w:szCs w:val="24"/>
              </w:rPr>
              <w:t>”Gambia – en resa i ett skolprojekt</w:t>
            </w:r>
            <w:r w:rsidR="0072093C" w:rsidRPr="008C18BE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</w:p>
          <w:p w:rsidR="002A4EAE" w:rsidRDefault="00D569A3" w:rsidP="00611A2E">
            <w:pPr>
              <w:rPr>
                <w:rStyle w:val="Betoning"/>
                <w:i w:val="0"/>
              </w:rPr>
            </w:pPr>
            <w:r>
              <w:rPr>
                <w:rStyle w:val="Betoning"/>
                <w:i w:val="0"/>
                <w:sz w:val="22"/>
                <w:szCs w:val="22"/>
              </w:rPr>
              <w:t>Hubert Jönsson</w:t>
            </w:r>
            <w:r w:rsidR="00F911CD" w:rsidRPr="00EA47E4">
              <w:rPr>
                <w:rStyle w:val="Betoning"/>
                <w:i w:val="0"/>
                <w:sz w:val="22"/>
                <w:szCs w:val="22"/>
              </w:rPr>
              <w:t xml:space="preserve"> med rötter i </w:t>
            </w:r>
            <w:proofErr w:type="spellStart"/>
            <w:r w:rsidR="00F911CD" w:rsidRPr="00EA47E4">
              <w:rPr>
                <w:rStyle w:val="Betoning"/>
                <w:i w:val="0"/>
                <w:sz w:val="22"/>
                <w:szCs w:val="22"/>
              </w:rPr>
              <w:t>Okome</w:t>
            </w:r>
            <w:proofErr w:type="spellEnd"/>
            <w:r w:rsidR="00F911CD" w:rsidRPr="00EA47E4">
              <w:rPr>
                <w:rStyle w:val="Betoning"/>
                <w:i w:val="0"/>
                <w:sz w:val="22"/>
                <w:szCs w:val="22"/>
              </w:rPr>
              <w:t>,</w:t>
            </w:r>
            <w:r w:rsidR="00F911CD">
              <w:rPr>
                <w:rStyle w:val="Betoning"/>
                <w:i w:val="0"/>
                <w:sz w:val="22"/>
                <w:szCs w:val="22"/>
              </w:rPr>
              <w:t xml:space="preserve"> tar oss denna gång med</w:t>
            </w:r>
          </w:p>
          <w:p w:rsidR="0072093C" w:rsidRPr="00C15655" w:rsidRDefault="002A4EAE" w:rsidP="002A4EAE">
            <w:proofErr w:type="gramStart"/>
            <w:r>
              <w:rPr>
                <w:rStyle w:val="Betoning"/>
                <w:i w:val="0"/>
                <w:sz w:val="22"/>
                <w:szCs w:val="22"/>
              </w:rPr>
              <w:t>till olika skolprojekt som skolor i våra trakter stödjer ekonomiskt.</w:t>
            </w:r>
            <w:proofErr w:type="gramEnd"/>
            <w:r>
              <w:rPr>
                <w:rStyle w:val="Betoning"/>
                <w:i w:val="0"/>
                <w:sz w:val="22"/>
                <w:szCs w:val="22"/>
              </w:rPr>
              <w:t xml:space="preserve"> Vi får se hur pengarna förvaltas, träffa bygdens folk, se hur de lever och uppleva barnens skolgång.</w:t>
            </w:r>
          </w:p>
        </w:tc>
      </w:tr>
    </w:tbl>
    <w:p w:rsidR="0072093C" w:rsidRDefault="0072093C" w:rsidP="0072093C">
      <w:pPr>
        <w:pStyle w:val="Rubrik7"/>
        <w:rPr>
          <w:b/>
          <w:bCs/>
          <w:sz w:val="18"/>
          <w:szCs w:val="18"/>
        </w:rPr>
      </w:pPr>
    </w:p>
    <w:p w:rsidR="00611A2E" w:rsidRDefault="00611A2E" w:rsidP="00611A2E"/>
    <w:p w:rsidR="00611A2E" w:rsidRDefault="00611A2E" w:rsidP="00611A2E"/>
    <w:p w:rsidR="00611A2E" w:rsidRDefault="00611A2E" w:rsidP="00611A2E"/>
    <w:p w:rsidR="00611A2E" w:rsidRDefault="00611A2E" w:rsidP="00611A2E"/>
    <w:p w:rsidR="00611A2E" w:rsidRDefault="00611A2E" w:rsidP="00611A2E"/>
    <w:p w:rsidR="0072093C" w:rsidRPr="00EA47E4" w:rsidRDefault="0072093C" w:rsidP="0072093C">
      <w:pPr>
        <w:pStyle w:val="Rubrik7"/>
        <w:rPr>
          <w:b/>
          <w:bCs/>
          <w:sz w:val="26"/>
          <w:szCs w:val="26"/>
        </w:rPr>
      </w:pPr>
      <w:r w:rsidRPr="00EA47E4">
        <w:rPr>
          <w:b/>
          <w:bCs/>
          <w:sz w:val="26"/>
          <w:szCs w:val="26"/>
        </w:rPr>
        <w:t xml:space="preserve">Torsdagen den </w:t>
      </w:r>
      <w:r w:rsidR="008B14E8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 xml:space="preserve"> november,</w:t>
      </w:r>
      <w:r w:rsidRPr="00EA47E4">
        <w:rPr>
          <w:b/>
          <w:bCs/>
          <w:sz w:val="26"/>
          <w:szCs w:val="26"/>
        </w:rPr>
        <w:t xml:space="preserve"> kl 19.00</w:t>
      </w:r>
    </w:p>
    <w:p w:rsidR="0072093C" w:rsidRDefault="0072093C" w:rsidP="0072093C">
      <w:pPr>
        <w:pStyle w:val="Rubrik7"/>
        <w:rPr>
          <w:sz w:val="24"/>
        </w:rPr>
      </w:pPr>
      <w:r w:rsidRPr="00EA47E4">
        <w:rPr>
          <w:sz w:val="24"/>
        </w:rPr>
        <w:t xml:space="preserve">Lokal: </w:t>
      </w:r>
      <w:proofErr w:type="spellStart"/>
      <w:r w:rsidRPr="00EA47E4">
        <w:rPr>
          <w:sz w:val="24"/>
        </w:rPr>
        <w:t>Okome</w:t>
      </w:r>
      <w:proofErr w:type="spellEnd"/>
      <w:r w:rsidRPr="00EA47E4">
        <w:rPr>
          <w:sz w:val="24"/>
        </w:rPr>
        <w:t xml:space="preserve"> bygdegård</w:t>
      </w:r>
    </w:p>
    <w:tbl>
      <w:tblPr>
        <w:tblStyle w:val="Tabellrutnt"/>
        <w:tblW w:w="0" w:type="auto"/>
        <w:tblLook w:val="04A0"/>
      </w:tblPr>
      <w:tblGrid>
        <w:gridCol w:w="6260"/>
      </w:tblGrid>
      <w:tr w:rsidR="00611A2E" w:rsidTr="00611A2E">
        <w:tc>
          <w:tcPr>
            <w:tcW w:w="6260" w:type="dxa"/>
          </w:tcPr>
          <w:p w:rsidR="00611A2E" w:rsidRPr="00611A2E" w:rsidRDefault="00611A2E" w:rsidP="00611A2E">
            <w:pPr>
              <w:rPr>
                <w:i/>
                <w:color w:val="000000"/>
                <w:sz w:val="26"/>
                <w:szCs w:val="26"/>
                <w:u w:val="single"/>
              </w:rPr>
            </w:pPr>
            <w:r w:rsidRPr="00611A2E">
              <w:rPr>
                <w:i/>
                <w:color w:val="000000"/>
                <w:sz w:val="26"/>
                <w:szCs w:val="26"/>
                <w:u w:val="single"/>
              </w:rPr>
              <w:t>Victor Salazar</w:t>
            </w:r>
          </w:p>
          <w:p w:rsidR="00611A2E" w:rsidRPr="008C18BE" w:rsidRDefault="00611A2E" w:rsidP="00611A2E">
            <w:pPr>
              <w:rPr>
                <w:b/>
                <w:color w:val="000000"/>
                <w:sz w:val="24"/>
                <w:szCs w:val="24"/>
              </w:rPr>
            </w:pPr>
            <w:r w:rsidRPr="008C18BE">
              <w:rPr>
                <w:b/>
                <w:color w:val="000000"/>
                <w:sz w:val="24"/>
                <w:szCs w:val="24"/>
              </w:rPr>
              <w:t>”Kom och sjung!”</w:t>
            </w:r>
          </w:p>
          <w:p w:rsidR="00611A2E" w:rsidRDefault="00611A2E" w:rsidP="00611A2E">
            <w:r>
              <w:t>Victor Salazar, nyss inflyttad hallänning, bjuder oss på en uppskattad musikalisk resa genom Nord-, Mellan- och Sydamerika.</w:t>
            </w:r>
          </w:p>
          <w:p w:rsidR="00611A2E" w:rsidRDefault="00611A2E" w:rsidP="000A57AF">
            <w:r>
              <w:t xml:space="preserve">Självklart </w:t>
            </w:r>
            <w:r w:rsidR="000A57AF">
              <w:t>spelar</w:t>
            </w:r>
            <w:r>
              <w:t xml:space="preserve"> Victor</w:t>
            </w:r>
            <w:r w:rsidR="000A57AF">
              <w:t xml:space="preserve"> också några</w:t>
            </w:r>
            <w:r>
              <w:t xml:space="preserve"> fina melodier med sin panflöjt!</w:t>
            </w:r>
          </w:p>
        </w:tc>
      </w:tr>
    </w:tbl>
    <w:p w:rsidR="00611A2E" w:rsidRPr="009E632B" w:rsidRDefault="00611A2E" w:rsidP="00611A2E"/>
    <w:p w:rsidR="00611A2E" w:rsidRDefault="00611A2E" w:rsidP="00611A2E">
      <w:pPr>
        <w:rPr>
          <w:sz w:val="8"/>
          <w:szCs w:val="8"/>
        </w:rPr>
      </w:pPr>
    </w:p>
    <w:p w:rsidR="0072093C" w:rsidRDefault="0072093C" w:rsidP="0072093C">
      <w:pPr>
        <w:pStyle w:val="Rubrik6"/>
        <w:rPr>
          <w:sz w:val="8"/>
          <w:szCs w:val="8"/>
        </w:rPr>
      </w:pPr>
    </w:p>
    <w:p w:rsidR="0072093C" w:rsidRDefault="0072093C" w:rsidP="0072093C">
      <w:pPr>
        <w:pStyle w:val="Rubrik6"/>
        <w:rPr>
          <w:sz w:val="4"/>
          <w:szCs w:val="4"/>
        </w:rPr>
      </w:pPr>
    </w:p>
    <w:p w:rsidR="0072093C" w:rsidRPr="00EA47E4" w:rsidRDefault="0072093C" w:rsidP="0072093C">
      <w:pPr>
        <w:pStyle w:val="Rubrik6"/>
        <w:rPr>
          <w:sz w:val="26"/>
          <w:szCs w:val="26"/>
        </w:rPr>
      </w:pPr>
      <w:r w:rsidRPr="00EA47E4">
        <w:rPr>
          <w:sz w:val="26"/>
          <w:szCs w:val="26"/>
        </w:rPr>
        <w:t>Torsdagen den</w:t>
      </w:r>
      <w:r w:rsidR="001E3055">
        <w:rPr>
          <w:sz w:val="26"/>
          <w:szCs w:val="26"/>
        </w:rPr>
        <w:t xml:space="preserve"> 24</w:t>
      </w:r>
      <w:r>
        <w:rPr>
          <w:sz w:val="26"/>
          <w:szCs w:val="26"/>
        </w:rPr>
        <w:t xml:space="preserve"> november</w:t>
      </w:r>
      <w:r w:rsidRPr="00EA47E4">
        <w:rPr>
          <w:sz w:val="26"/>
          <w:szCs w:val="26"/>
        </w:rPr>
        <w:t>, kl 19.00</w:t>
      </w:r>
    </w:p>
    <w:p w:rsidR="0072093C" w:rsidRPr="00EA47E4" w:rsidRDefault="0072093C" w:rsidP="0072093C">
      <w:pPr>
        <w:pStyle w:val="Rubrik6"/>
        <w:rPr>
          <w:b w:val="0"/>
          <w:sz w:val="10"/>
          <w:szCs w:val="10"/>
        </w:rPr>
      </w:pPr>
      <w:r w:rsidRPr="00EA47E4">
        <w:rPr>
          <w:b w:val="0"/>
          <w:sz w:val="24"/>
        </w:rPr>
        <w:t xml:space="preserve">Lokal: </w:t>
      </w:r>
      <w:proofErr w:type="spellStart"/>
      <w:r w:rsidRPr="00EA47E4">
        <w:rPr>
          <w:b w:val="0"/>
          <w:sz w:val="24"/>
        </w:rPr>
        <w:t>Okome</w:t>
      </w:r>
      <w:proofErr w:type="spellEnd"/>
      <w:r w:rsidRPr="00EA47E4">
        <w:rPr>
          <w:b w:val="0"/>
          <w:sz w:val="24"/>
        </w:rPr>
        <w:t xml:space="preserve"> bygdegård</w:t>
      </w:r>
    </w:p>
    <w:p w:rsidR="0072093C" w:rsidRPr="00EA47E4" w:rsidRDefault="0072093C" w:rsidP="0072093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0"/>
      </w:tblGrid>
      <w:tr w:rsidR="0072093C" w:rsidRPr="00EA47E4" w:rsidTr="00D87AEA">
        <w:tc>
          <w:tcPr>
            <w:tcW w:w="6260" w:type="dxa"/>
          </w:tcPr>
          <w:p w:rsidR="0072093C" w:rsidRPr="003A49EC" w:rsidRDefault="001E3055" w:rsidP="00D87AEA">
            <w:pPr>
              <w:rPr>
                <w:bCs/>
                <w:i/>
                <w:sz w:val="26"/>
                <w:szCs w:val="26"/>
                <w:u w:val="single"/>
              </w:rPr>
            </w:pPr>
            <w:r>
              <w:rPr>
                <w:bCs/>
                <w:i/>
                <w:sz w:val="26"/>
                <w:szCs w:val="26"/>
                <w:u w:val="single"/>
              </w:rPr>
              <w:t>Anders Källgård</w:t>
            </w:r>
          </w:p>
          <w:p w:rsidR="0072093C" w:rsidRDefault="001E3055" w:rsidP="00D87AEA">
            <w:pPr>
              <w:rPr>
                <w:b/>
                <w:bCs/>
              </w:rPr>
            </w:pPr>
            <w:r>
              <w:rPr>
                <w:b/>
                <w:bCs/>
              </w:rPr>
              <w:t>"Danmarks, Färöarnas och Grönlands öar</w:t>
            </w:r>
            <w:r w:rsidR="0072093C" w:rsidRPr="003A49EC">
              <w:rPr>
                <w:b/>
                <w:bCs/>
              </w:rPr>
              <w:t>”</w:t>
            </w:r>
          </w:p>
          <w:p w:rsidR="0072093C" w:rsidRPr="00611A2E" w:rsidRDefault="001E3055" w:rsidP="00611A2E">
            <w:pPr>
              <w:rPr>
                <w:rFonts w:eastAsia="Calibri"/>
                <w:i/>
              </w:rPr>
            </w:pPr>
            <w:r w:rsidRPr="00611A2E">
              <w:rPr>
                <w:sz w:val="22"/>
                <w:szCs w:val="22"/>
              </w:rPr>
              <w:t xml:space="preserve">Vi besöker </w:t>
            </w:r>
            <w:proofErr w:type="spellStart"/>
            <w:r w:rsidRPr="00611A2E">
              <w:rPr>
                <w:sz w:val="22"/>
                <w:szCs w:val="22"/>
              </w:rPr>
              <w:t>ö-pärlor</w:t>
            </w:r>
            <w:proofErr w:type="spellEnd"/>
            <w:r w:rsidRPr="00611A2E">
              <w:rPr>
                <w:sz w:val="22"/>
                <w:szCs w:val="22"/>
              </w:rPr>
              <w:t xml:space="preserve"> i Danmark och passar på att jämföra danskt och svenskt. Vi hör om Färöarna, världens bästa och mest oförstörda </w:t>
            </w:r>
            <w:proofErr w:type="spellStart"/>
            <w:r w:rsidRPr="00611A2E">
              <w:rPr>
                <w:sz w:val="22"/>
                <w:szCs w:val="22"/>
              </w:rPr>
              <w:t>ö-resmål</w:t>
            </w:r>
            <w:proofErr w:type="spellEnd"/>
            <w:r w:rsidRPr="00611A2E">
              <w:rPr>
                <w:sz w:val="22"/>
                <w:szCs w:val="22"/>
              </w:rPr>
              <w:t>. Mis</w:t>
            </w:r>
            <w:r w:rsidR="004F00E3" w:rsidRPr="00611A2E">
              <w:rPr>
                <w:sz w:val="22"/>
                <w:szCs w:val="22"/>
              </w:rPr>
              <w:t>sa</w:t>
            </w:r>
            <w:r w:rsidR="00611A2E" w:rsidRPr="00611A2E">
              <w:rPr>
                <w:sz w:val="22"/>
                <w:szCs w:val="22"/>
              </w:rPr>
              <w:t xml:space="preserve"> inte en</w:t>
            </w:r>
            <w:r w:rsidR="004F00E3" w:rsidRPr="00611A2E">
              <w:rPr>
                <w:sz w:val="22"/>
                <w:szCs w:val="22"/>
              </w:rPr>
              <w:t xml:space="preserve"> uppskattad</w:t>
            </w:r>
            <w:r w:rsidRPr="00611A2E">
              <w:rPr>
                <w:sz w:val="22"/>
                <w:szCs w:val="22"/>
              </w:rPr>
              <w:t xml:space="preserve"> föreläsare och stor </w:t>
            </w:r>
            <w:proofErr w:type="spellStart"/>
            <w:r w:rsidRPr="00611A2E">
              <w:rPr>
                <w:sz w:val="22"/>
                <w:szCs w:val="22"/>
              </w:rPr>
              <w:t>ö-älskare</w:t>
            </w:r>
            <w:proofErr w:type="spellEnd"/>
            <w:r w:rsidRPr="00611A2E">
              <w:rPr>
                <w:sz w:val="22"/>
                <w:szCs w:val="22"/>
              </w:rPr>
              <w:t>!</w:t>
            </w:r>
          </w:p>
        </w:tc>
      </w:tr>
    </w:tbl>
    <w:p w:rsidR="0072093C" w:rsidRDefault="0072093C" w:rsidP="0072093C">
      <w:pPr>
        <w:rPr>
          <w:sz w:val="16"/>
          <w:szCs w:val="16"/>
        </w:rPr>
      </w:pPr>
    </w:p>
    <w:p w:rsidR="002D7C7C" w:rsidRDefault="002D7C7C" w:rsidP="0072093C">
      <w:pPr>
        <w:rPr>
          <w:sz w:val="16"/>
          <w:szCs w:val="16"/>
        </w:rPr>
      </w:pPr>
    </w:p>
    <w:p w:rsidR="0072093C" w:rsidRDefault="0072093C" w:rsidP="0072093C">
      <w:pPr>
        <w:rPr>
          <w:sz w:val="8"/>
          <w:szCs w:val="8"/>
        </w:rPr>
      </w:pPr>
    </w:p>
    <w:p w:rsidR="0072093C" w:rsidRPr="00EA47E4" w:rsidRDefault="0072093C" w:rsidP="0072093C">
      <w:pPr>
        <w:rPr>
          <w:sz w:val="8"/>
          <w:szCs w:val="8"/>
        </w:rPr>
      </w:pPr>
    </w:p>
    <w:p w:rsidR="0072093C" w:rsidRPr="00EA47E4" w:rsidRDefault="006819CA" w:rsidP="0072093C">
      <w:pPr>
        <w:pStyle w:val="Rubrik6"/>
        <w:rPr>
          <w:sz w:val="26"/>
          <w:szCs w:val="26"/>
        </w:rPr>
      </w:pPr>
      <w:r>
        <w:rPr>
          <w:sz w:val="26"/>
          <w:szCs w:val="26"/>
        </w:rPr>
        <w:t>Torsdagen den 8</w:t>
      </w:r>
      <w:r w:rsidR="0072093C">
        <w:rPr>
          <w:sz w:val="26"/>
          <w:szCs w:val="26"/>
        </w:rPr>
        <w:t xml:space="preserve"> december</w:t>
      </w:r>
      <w:r w:rsidR="0072093C" w:rsidRPr="00EA47E4">
        <w:rPr>
          <w:sz w:val="26"/>
          <w:szCs w:val="26"/>
        </w:rPr>
        <w:t>, kl 19.00</w:t>
      </w:r>
    </w:p>
    <w:p w:rsidR="0072093C" w:rsidRPr="00EA47E4" w:rsidRDefault="0072093C" w:rsidP="0072093C">
      <w:pPr>
        <w:pStyle w:val="Rubrik6"/>
        <w:rPr>
          <w:b w:val="0"/>
          <w:sz w:val="24"/>
        </w:rPr>
      </w:pPr>
      <w:r w:rsidRPr="00EA47E4">
        <w:rPr>
          <w:b w:val="0"/>
          <w:sz w:val="24"/>
        </w:rPr>
        <w:t xml:space="preserve">Lokal: </w:t>
      </w:r>
      <w:proofErr w:type="spellStart"/>
      <w:r w:rsidRPr="00EA47E4">
        <w:rPr>
          <w:b w:val="0"/>
          <w:sz w:val="24"/>
        </w:rPr>
        <w:t>Okome</w:t>
      </w:r>
      <w:proofErr w:type="spellEnd"/>
      <w:r w:rsidRPr="00EA47E4">
        <w:rPr>
          <w:b w:val="0"/>
          <w:sz w:val="24"/>
        </w:rPr>
        <w:t xml:space="preserve"> bygdegård</w:t>
      </w:r>
    </w:p>
    <w:p w:rsidR="0072093C" w:rsidRPr="00EA47E4" w:rsidRDefault="0072093C" w:rsidP="0072093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0"/>
      </w:tblGrid>
      <w:tr w:rsidR="0072093C" w:rsidRPr="00EA47E4" w:rsidTr="00D87AEA">
        <w:tc>
          <w:tcPr>
            <w:tcW w:w="6260" w:type="dxa"/>
          </w:tcPr>
          <w:p w:rsidR="0072093C" w:rsidRPr="00A4695B" w:rsidRDefault="006819CA" w:rsidP="00D87AEA">
            <w:pPr>
              <w:rPr>
                <w:bCs/>
                <w:i/>
                <w:sz w:val="26"/>
                <w:szCs w:val="26"/>
                <w:u w:val="single"/>
              </w:rPr>
            </w:pPr>
            <w:proofErr w:type="spellStart"/>
            <w:r>
              <w:rPr>
                <w:bCs/>
                <w:i/>
                <w:sz w:val="26"/>
                <w:szCs w:val="26"/>
                <w:u w:val="single"/>
              </w:rPr>
              <w:t>Bengt-Göte</w:t>
            </w:r>
            <w:proofErr w:type="spellEnd"/>
            <w:r>
              <w:rPr>
                <w:bCs/>
                <w:i/>
                <w:sz w:val="26"/>
                <w:szCs w:val="26"/>
                <w:u w:val="single"/>
              </w:rPr>
              <w:t xml:space="preserve"> Bengtsson</w:t>
            </w:r>
          </w:p>
          <w:p w:rsidR="0072093C" w:rsidRPr="00A4695B" w:rsidRDefault="0072093C" w:rsidP="00D87AEA">
            <w:pPr>
              <w:rPr>
                <w:b/>
                <w:bCs/>
              </w:rPr>
            </w:pPr>
            <w:r w:rsidRPr="00A4695B">
              <w:rPr>
                <w:b/>
                <w:bCs/>
              </w:rPr>
              <w:t>”</w:t>
            </w:r>
            <w:r w:rsidR="006819CA">
              <w:rPr>
                <w:b/>
              </w:rPr>
              <w:t>Minns du julen förr?</w:t>
            </w:r>
            <w:r w:rsidRPr="00A4695B">
              <w:rPr>
                <w:b/>
                <w:bCs/>
              </w:rPr>
              <w:t>”</w:t>
            </w:r>
          </w:p>
          <w:p w:rsidR="0072093C" w:rsidRPr="00A4695B" w:rsidRDefault="006819CA" w:rsidP="006819CA">
            <w:r>
              <w:rPr>
                <w:bCs/>
                <w:sz w:val="22"/>
                <w:szCs w:val="22"/>
              </w:rPr>
              <w:t>Minnesbilder från ett halländskt julfirande förr i tiden. Ett program som spridit julstämning under många turnéer i Halland, Skåne och Småland.</w:t>
            </w:r>
          </w:p>
        </w:tc>
      </w:tr>
    </w:tbl>
    <w:p w:rsidR="0072093C" w:rsidRDefault="0072093C" w:rsidP="0072093C">
      <w:pPr>
        <w:rPr>
          <w:sz w:val="4"/>
          <w:szCs w:val="4"/>
        </w:rPr>
      </w:pPr>
      <w:r w:rsidRPr="00EA47E4">
        <w:rPr>
          <w:sz w:val="44"/>
          <w:szCs w:val="44"/>
        </w:rPr>
        <w:t xml:space="preserve">     </w:t>
      </w: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72093C" w:rsidRDefault="0072093C" w:rsidP="0072093C">
      <w:pPr>
        <w:rPr>
          <w:sz w:val="4"/>
          <w:szCs w:val="4"/>
        </w:rPr>
      </w:pPr>
    </w:p>
    <w:p w:rsidR="006107B1" w:rsidRDefault="0072093C">
      <w:r w:rsidRPr="00EA47E4">
        <w:rPr>
          <w:sz w:val="16"/>
          <w:szCs w:val="16"/>
        </w:rPr>
        <w:t xml:space="preserve">                                                 </w:t>
      </w:r>
      <w:r w:rsidRPr="00A4695B">
        <w:rPr>
          <w:sz w:val="56"/>
          <w:szCs w:val="56"/>
        </w:rPr>
        <w:t>V</w:t>
      </w:r>
      <w:r w:rsidRPr="00A4695B">
        <w:rPr>
          <w:b/>
          <w:sz w:val="56"/>
          <w:szCs w:val="56"/>
        </w:rPr>
        <w:t>älkomna!</w:t>
      </w:r>
    </w:p>
    <w:sectPr w:rsidR="006107B1" w:rsidSect="00D87AEA">
      <w:pgSz w:w="16838" w:h="11906" w:orient="landscape" w:code="9"/>
      <w:pgMar w:top="1418" w:right="1418" w:bottom="1418" w:left="1260" w:header="709" w:footer="709" w:gutter="0"/>
      <w:cols w:num="2" w:space="708" w:equalWidth="0">
        <w:col w:w="6120" w:space="1800"/>
        <w:col w:w="6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093C"/>
    <w:rsid w:val="000203A5"/>
    <w:rsid w:val="000A57AF"/>
    <w:rsid w:val="001E3055"/>
    <w:rsid w:val="00210C32"/>
    <w:rsid w:val="002A4EAE"/>
    <w:rsid w:val="002D7C7C"/>
    <w:rsid w:val="00311236"/>
    <w:rsid w:val="0034798A"/>
    <w:rsid w:val="004458F5"/>
    <w:rsid w:val="004F00E3"/>
    <w:rsid w:val="0050043C"/>
    <w:rsid w:val="00504A31"/>
    <w:rsid w:val="005170CD"/>
    <w:rsid w:val="00560A0F"/>
    <w:rsid w:val="006107B1"/>
    <w:rsid w:val="00611A2E"/>
    <w:rsid w:val="006819CA"/>
    <w:rsid w:val="006830B4"/>
    <w:rsid w:val="006E65DB"/>
    <w:rsid w:val="00713091"/>
    <w:rsid w:val="0072093C"/>
    <w:rsid w:val="00731CA4"/>
    <w:rsid w:val="00780F4A"/>
    <w:rsid w:val="00791FA8"/>
    <w:rsid w:val="007B4688"/>
    <w:rsid w:val="008310D2"/>
    <w:rsid w:val="008B14E8"/>
    <w:rsid w:val="008C18BE"/>
    <w:rsid w:val="00A828E6"/>
    <w:rsid w:val="00AE5EE8"/>
    <w:rsid w:val="00B263AF"/>
    <w:rsid w:val="00B82C20"/>
    <w:rsid w:val="00D569A3"/>
    <w:rsid w:val="00D61C34"/>
    <w:rsid w:val="00D662BE"/>
    <w:rsid w:val="00D72709"/>
    <w:rsid w:val="00D87AEA"/>
    <w:rsid w:val="00F911CD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2093C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link w:val="Rubrik2Char"/>
    <w:qFormat/>
    <w:rsid w:val="0072093C"/>
    <w:pPr>
      <w:keepNext/>
      <w:jc w:val="center"/>
      <w:outlineLvl w:val="1"/>
    </w:pPr>
    <w:rPr>
      <w:b/>
      <w:bCs/>
      <w:sz w:val="52"/>
    </w:rPr>
  </w:style>
  <w:style w:type="paragraph" w:styleId="Rubrik3">
    <w:name w:val="heading 3"/>
    <w:basedOn w:val="Normal"/>
    <w:next w:val="Normal"/>
    <w:link w:val="Rubrik3Char"/>
    <w:qFormat/>
    <w:rsid w:val="0072093C"/>
    <w:pPr>
      <w:keepNext/>
      <w:jc w:val="center"/>
      <w:outlineLvl w:val="2"/>
    </w:pPr>
    <w:rPr>
      <w:sz w:val="44"/>
    </w:rPr>
  </w:style>
  <w:style w:type="paragraph" w:styleId="Rubrik4">
    <w:name w:val="heading 4"/>
    <w:basedOn w:val="Normal"/>
    <w:next w:val="Normal"/>
    <w:link w:val="Rubrik4Char"/>
    <w:qFormat/>
    <w:rsid w:val="0072093C"/>
    <w:pPr>
      <w:keepNext/>
      <w:jc w:val="center"/>
      <w:outlineLvl w:val="3"/>
    </w:pPr>
    <w:rPr>
      <w:b/>
      <w:bCs/>
      <w:sz w:val="32"/>
    </w:rPr>
  </w:style>
  <w:style w:type="paragraph" w:styleId="Rubrik5">
    <w:name w:val="heading 5"/>
    <w:basedOn w:val="Normal"/>
    <w:next w:val="Normal"/>
    <w:link w:val="Rubrik5Char"/>
    <w:qFormat/>
    <w:rsid w:val="0072093C"/>
    <w:pPr>
      <w:keepNext/>
      <w:outlineLvl w:val="4"/>
    </w:pPr>
    <w:rPr>
      <w:b/>
      <w:bCs/>
      <w:sz w:val="36"/>
      <w:u w:val="single"/>
    </w:rPr>
  </w:style>
  <w:style w:type="paragraph" w:styleId="Rubrik6">
    <w:name w:val="heading 6"/>
    <w:basedOn w:val="Normal"/>
    <w:next w:val="Normal"/>
    <w:link w:val="Rubrik6Char"/>
    <w:qFormat/>
    <w:rsid w:val="0072093C"/>
    <w:pPr>
      <w:keepNext/>
      <w:outlineLvl w:val="5"/>
    </w:pPr>
    <w:rPr>
      <w:b/>
      <w:bCs/>
      <w:sz w:val="28"/>
    </w:rPr>
  </w:style>
  <w:style w:type="paragraph" w:styleId="Rubrik7">
    <w:name w:val="heading 7"/>
    <w:basedOn w:val="Normal"/>
    <w:next w:val="Normal"/>
    <w:link w:val="Rubrik7Char"/>
    <w:qFormat/>
    <w:rsid w:val="0072093C"/>
    <w:pPr>
      <w:keepNext/>
      <w:outlineLvl w:val="6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2093C"/>
    <w:rPr>
      <w:rFonts w:ascii="Times New Roman" w:eastAsia="Times New Roman" w:hAnsi="Times New Roman" w:cs="Times New Roman"/>
      <w:b/>
      <w:bCs/>
      <w:sz w:val="4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72093C"/>
    <w:rPr>
      <w:rFonts w:ascii="Times New Roman" w:eastAsia="Times New Roman" w:hAnsi="Times New Roman" w:cs="Times New Roman"/>
      <w:b/>
      <w:bCs/>
      <w:sz w:val="5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72093C"/>
    <w:rPr>
      <w:rFonts w:ascii="Times New Roman" w:eastAsia="Times New Roman" w:hAnsi="Times New Roman" w:cs="Times New Roman"/>
      <w:sz w:val="4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72093C"/>
    <w:rPr>
      <w:rFonts w:ascii="Times New Roman" w:eastAsia="Times New Roman" w:hAnsi="Times New Roman" w:cs="Times New Roman"/>
      <w:b/>
      <w:bCs/>
      <w:sz w:val="32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72093C"/>
    <w:rPr>
      <w:rFonts w:ascii="Times New Roman" w:eastAsia="Times New Roman" w:hAnsi="Times New Roman" w:cs="Times New Roman"/>
      <w:b/>
      <w:bCs/>
      <w:sz w:val="36"/>
      <w:szCs w:val="24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rsid w:val="0072093C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rsid w:val="0072093C"/>
    <w:rPr>
      <w:rFonts w:ascii="Times New Roman" w:eastAsia="Times New Roman" w:hAnsi="Times New Roman" w:cs="Times New Roman"/>
      <w:sz w:val="28"/>
      <w:szCs w:val="24"/>
      <w:lang w:eastAsia="sv-SE"/>
    </w:rPr>
  </w:style>
  <w:style w:type="paragraph" w:styleId="Ingetavstnd">
    <w:name w:val="No Spacing"/>
    <w:uiPriority w:val="1"/>
    <w:qFormat/>
    <w:rsid w:val="0072093C"/>
    <w:pPr>
      <w:spacing w:after="0" w:line="240" w:lineRule="auto"/>
    </w:pPr>
    <w:rPr>
      <w:rFonts w:ascii="Calibri" w:eastAsia="Calibri" w:hAnsi="Calibri" w:cs="Times New Roman"/>
    </w:rPr>
  </w:style>
  <w:style w:type="paragraph" w:styleId="Brdtext">
    <w:name w:val="Body Text"/>
    <w:basedOn w:val="Normal"/>
    <w:link w:val="BrdtextChar"/>
    <w:rsid w:val="0072093C"/>
    <w:rPr>
      <w:sz w:val="28"/>
    </w:rPr>
  </w:style>
  <w:style w:type="character" w:customStyle="1" w:styleId="BrdtextChar">
    <w:name w:val="Brödtext Char"/>
    <w:basedOn w:val="Standardstycketeckensnitt"/>
    <w:link w:val="Brdtext"/>
    <w:rsid w:val="0072093C"/>
    <w:rPr>
      <w:rFonts w:ascii="Times New Roman" w:eastAsia="Times New Roman" w:hAnsi="Times New Roman" w:cs="Times New Roman"/>
      <w:sz w:val="28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87AEA"/>
    <w:pPr>
      <w:spacing w:before="100" w:beforeAutospacing="1" w:after="240"/>
    </w:pPr>
  </w:style>
  <w:style w:type="character" w:styleId="Betoning">
    <w:name w:val="Emphasis"/>
    <w:basedOn w:val="Standardstycketeckensnitt"/>
    <w:uiPriority w:val="20"/>
    <w:qFormat/>
    <w:rsid w:val="00F911CD"/>
    <w:rPr>
      <w:i/>
      <w:iCs/>
    </w:rPr>
  </w:style>
  <w:style w:type="table" w:styleId="Tabellrutnt">
    <w:name w:val="Table Grid"/>
    <w:basedOn w:val="Normaltabell"/>
    <w:uiPriority w:val="59"/>
    <w:rsid w:val="0061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770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847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9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41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7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79069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12" w:color="EEEEEE"/>
                                                                                <w:left w:val="single" w:sz="12" w:space="12" w:color="000000"/>
                                                                                <w:bottom w:val="single" w:sz="6" w:space="6" w:color="EEEEEE"/>
                                                                                <w:right w:val="single" w:sz="6" w:space="12" w:color="EEEEEE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Odd</dc:creator>
  <cp:keywords/>
  <dc:description/>
  <cp:lastModifiedBy>Björn</cp:lastModifiedBy>
  <cp:revision>2</cp:revision>
  <cp:lastPrinted>2011-07-04T06:57:00Z</cp:lastPrinted>
  <dcterms:created xsi:type="dcterms:W3CDTF">2011-09-01T14:41:00Z</dcterms:created>
  <dcterms:modified xsi:type="dcterms:W3CDTF">2011-09-01T14:41:00Z</dcterms:modified>
</cp:coreProperties>
</file>